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96C9D" w:rsidRDefault="00A12F60" w:rsidP="00C614E2">
      <w:pPr>
        <w:jc w:val="center"/>
        <w:rPr>
          <w:rFonts w:ascii="Cooper Black" w:hAnsi="Cooper Black"/>
          <w:color w:val="7030A0"/>
          <w:sz w:val="28"/>
          <w:szCs w:val="28"/>
        </w:rPr>
      </w:pPr>
      <w:r>
        <w:rPr>
          <w:noProof/>
        </w:rPr>
        <mc:AlternateContent>
          <mc:Choice Requires="wpg">
            <w:drawing>
              <wp:anchor distT="0" distB="0" distL="228600" distR="228600" simplePos="0" relativeHeight="251659264" behindDoc="0" locked="0" layoutInCell="1" allowOverlap="1" wp14:anchorId="392A629A" wp14:editId="2A158C35">
                <wp:simplePos x="0" y="0"/>
                <wp:positionH relativeFrom="margin">
                  <wp:posOffset>3771900</wp:posOffset>
                </wp:positionH>
                <wp:positionV relativeFrom="page">
                  <wp:posOffset>600075</wp:posOffset>
                </wp:positionV>
                <wp:extent cx="2169795" cy="1219200"/>
                <wp:effectExtent l="0" t="0" r="1905" b="0"/>
                <wp:wrapSquare wrapText="bothSides"/>
                <wp:docPr id="173" name="Group 173"/>
                <wp:cNvGraphicFramePr/>
                <a:graphic xmlns:a="http://schemas.openxmlformats.org/drawingml/2006/main">
                  <a:graphicData uri="http://schemas.microsoft.com/office/word/2010/wordprocessingGroup">
                    <wpg:wgp>
                      <wpg:cNvGrpSpPr/>
                      <wpg:grpSpPr>
                        <a:xfrm>
                          <a:off x="0" y="0"/>
                          <a:ext cx="2169795" cy="1219200"/>
                          <a:chOff x="0" y="0"/>
                          <a:chExt cx="3218688" cy="2028766"/>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50"/>
                            <a:ext cx="2249424" cy="832104"/>
                            <a:chOff x="228600" y="0"/>
                            <a:chExt cx="1472184" cy="102412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0"/>
                              <a:ext cx="1472184" cy="1024128"/>
                            </a:xfrm>
                            <a:prstGeom prst="rect">
                              <a:avLst/>
                            </a:prstGeom>
                            <a:blipFill>
                              <a:blip r:embed="rId5"/>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914614" y="400051"/>
                            <a:ext cx="2302428" cy="15177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2F60" w:rsidRPr="00596C9D" w:rsidRDefault="00A12F60" w:rsidP="00596C9D">
                              <w:pPr>
                                <w:pStyle w:val="NoSpacing"/>
                                <w:rPr>
                                  <w:rFonts w:ascii="Castellar" w:hAnsi="Castellar"/>
                                  <w:color w:val="7030A0"/>
                                </w:rPr>
                              </w:pPr>
                              <w:r w:rsidRPr="00596C9D">
                                <w:rPr>
                                  <w:rFonts w:ascii="Castellar" w:hAnsi="Castellar"/>
                                  <w:color w:val="7030A0"/>
                                </w:rPr>
                                <w:t>HALLSVILLE ISD</w:t>
                              </w:r>
                            </w:p>
                            <w:p w:rsidR="00A12F60" w:rsidRPr="00596C9D" w:rsidRDefault="00A12F60" w:rsidP="00596C9D">
                              <w:pPr>
                                <w:pStyle w:val="NoSpacing"/>
                                <w:rPr>
                                  <w:rFonts w:ascii="Castellar" w:hAnsi="Castellar"/>
                                  <w:color w:val="7030A0"/>
                                </w:rPr>
                              </w:pPr>
                              <w:r w:rsidRPr="00596C9D">
                                <w:rPr>
                                  <w:rFonts w:ascii="Castellar" w:hAnsi="Castellar"/>
                                  <w:color w:val="7030A0"/>
                                </w:rPr>
                                <w:t>STUDENT HEALTH ADVISORY</w:t>
                              </w:r>
                            </w:p>
                            <w:p w:rsidR="00A12F60" w:rsidRPr="00596C9D" w:rsidRDefault="00BB03D8" w:rsidP="00596C9D">
                              <w:pPr>
                                <w:pStyle w:val="NoSpacing"/>
                                <w:rPr>
                                  <w:rFonts w:ascii="Castellar" w:hAnsi="Castellar"/>
                                  <w:smallCaps/>
                                  <w:color w:val="7030A0"/>
                                </w:rPr>
                              </w:pPr>
                              <w:r w:rsidRPr="00596C9D">
                                <w:rPr>
                                  <w:rFonts w:ascii="Castellar" w:hAnsi="Castellar"/>
                                  <w:smallCaps/>
                                  <w:color w:val="7030A0"/>
                                </w:rPr>
                                <w:t>COUNCIL</w:t>
                              </w:r>
                            </w:p>
                            <w:p w:rsidR="00A12F60" w:rsidRDefault="00A12F60">
                              <w:pPr>
                                <w:pStyle w:val="NoSpacing"/>
                                <w:ind w:left="360"/>
                                <w:jc w:val="right"/>
                                <w:rPr>
                                  <w:color w:val="5B9BD5"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2A629A" id="Group 173" o:spid="_x0000_s1026" style="position:absolute;left:0;text-align:left;margin-left:297pt;margin-top:47.25pt;width:170.85pt;height:96pt;z-index:251659264;mso-wrap-distance-left:18pt;mso-wrap-distance-right:18pt;mso-position-horizontal-relative:margin;mso-position-vertical-relative:page;mso-width-relative:margin;mso-height-relative:margin" coordsize="32186,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bztTR+IAAAAKAQAADwAAAGRycy9kb3ducmV2&#10;LnhtbEyPQWvCQBSE74X+h+UVequbqGtNmhcRaXsSoVoQb2v2mQSzuyG7JvHfd3tqj8MMM99kq1E3&#10;rKfO1dYgxJMIGJnCqtqUCN+Hj5clMOelUbKxhhDu5GCVPz5kMlV2MF/U733JQolxqUSovG9Tzl1R&#10;kZZuYlsywbvYTksfZFdy1ckhlOuGT6NowbWsTVioZEubiorr/qYRPgc5rGfxe7+9Xjb300HsjtuY&#10;EJ+fxvUbME+j/wvDL35Ahzwwne3NKMcaBJHMwxePkMwFsBBIZuIV2BlhulwI4HnG/1/IfwA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">
                <v:rect id="Rectangle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group id="Group 175" o:spid="_x0000_s1028"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path="m,l2240281,,1659256,222885,,822960,,xe" fillcolor="#5b9bd5 [3204]" stroked="f" strokeweight="1pt">
                    <v:stroke joinstyle="miter"/>
                    <v:path arrowok="t" o:connecttype="custom" o:connectlocs="0,0;1466258,0;1085979,274158;0,1012274;0,0" o:connectangles="0,0,0,0,0"/>
                  </v:shape>
                  <v:rect id="Rectangle 177"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" stroked="f" strokeweight="1pt">
                    <v:fill r:id="rId6" o:title="" recolor="t" rotate="t" type="frame"/>
                  </v:rect>
                </v:group>
                <v:shapetype id="_x0000_t202" coordsize="21600,21600" o:spt="202" path="m,l,21600r21600,l21600,xe">
                  <v:stroke joinstyle="miter"/>
                  <v:path gradientshapeok="t" o:connecttype="rect"/>
                </v:shapetype>
                <v:shape id="Text Box 178" o:spid="_x0000_s1031" type="#_x0000_t202" style="position:absolute;left:9146;top:4000;width:23024;height:15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rsidR="00A12F60" w:rsidRPr="00596C9D" w:rsidRDefault="00A12F60" w:rsidP="00596C9D">
                        <w:pPr>
                          <w:pStyle w:val="NoSpacing"/>
                          <w:rPr>
                            <w:rFonts w:ascii="Castellar" w:hAnsi="Castellar"/>
                            <w:color w:val="7030A0"/>
                          </w:rPr>
                        </w:pPr>
                        <w:r w:rsidRPr="00596C9D">
                          <w:rPr>
                            <w:rFonts w:ascii="Castellar" w:hAnsi="Castellar"/>
                            <w:color w:val="7030A0"/>
                          </w:rPr>
                          <w:t>HALLSVILLE ISD</w:t>
                        </w:r>
                      </w:p>
                      <w:p w:rsidR="00A12F60" w:rsidRPr="00596C9D" w:rsidRDefault="00A12F60" w:rsidP="00596C9D">
                        <w:pPr>
                          <w:pStyle w:val="NoSpacing"/>
                          <w:rPr>
                            <w:rFonts w:ascii="Castellar" w:hAnsi="Castellar"/>
                            <w:color w:val="7030A0"/>
                          </w:rPr>
                        </w:pPr>
                        <w:r w:rsidRPr="00596C9D">
                          <w:rPr>
                            <w:rFonts w:ascii="Castellar" w:hAnsi="Castellar"/>
                            <w:color w:val="7030A0"/>
                          </w:rPr>
                          <w:t>STUDENT HEALTH ADVISORY</w:t>
                        </w:r>
                      </w:p>
                      <w:p w:rsidR="00A12F60" w:rsidRPr="00596C9D" w:rsidRDefault="00BB03D8" w:rsidP="00596C9D">
                        <w:pPr>
                          <w:pStyle w:val="NoSpacing"/>
                          <w:rPr>
                            <w:rFonts w:ascii="Castellar" w:hAnsi="Castellar"/>
                            <w:smallCaps/>
                            <w:color w:val="7030A0"/>
                          </w:rPr>
                        </w:pPr>
                        <w:r w:rsidRPr="00596C9D">
                          <w:rPr>
                            <w:rFonts w:ascii="Castellar" w:hAnsi="Castellar"/>
                            <w:smallCaps/>
                            <w:color w:val="7030A0"/>
                          </w:rPr>
                          <w:t>COUNCIL</w:t>
                        </w:r>
                      </w:p>
                      <w:p w:rsidR="00A12F60" w:rsidRDefault="00A12F60">
                        <w:pPr>
                          <w:pStyle w:val="NoSpacing"/>
                          <w:ind w:left="360"/>
                          <w:jc w:val="right"/>
                          <w:rPr>
                            <w:color w:val="5B9BD5" w:themeColor="accent1"/>
                            <w:sz w:val="20"/>
                            <w:szCs w:val="20"/>
                          </w:rPr>
                        </w:pPr>
                      </w:p>
                    </w:txbxContent>
                  </v:textbox>
                </v:shape>
                <w10:wrap type="square" anchorx="margin" anchory="page"/>
              </v:group>
            </w:pict>
          </mc:Fallback>
        </mc:AlternateContent>
      </w:r>
      <w:r w:rsidR="00C5684F">
        <w:rPr>
          <w:noProof/>
        </w:rPr>
        <w:drawing>
          <wp:inline distT="0" distB="0" distL="0" distR="0" wp14:anchorId="66A0100D" wp14:editId="2594A136">
            <wp:extent cx="960755" cy="971397"/>
            <wp:effectExtent l="0" t="0" r="0" b="635"/>
            <wp:docPr id="1" name="Picture 1" descr="School Health Advisory Council /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Health Advisory Council / Homep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7258" cy="1008304"/>
                    </a:xfrm>
                    <a:prstGeom prst="rect">
                      <a:avLst/>
                    </a:prstGeom>
                    <a:noFill/>
                    <a:ln>
                      <a:noFill/>
                    </a:ln>
                  </pic:spPr>
                </pic:pic>
              </a:graphicData>
            </a:graphic>
          </wp:inline>
        </w:drawing>
      </w:r>
    </w:p>
    <w:p w:rsidR="00A12F60" w:rsidRDefault="009741AD" w:rsidP="00C614E2">
      <w:pPr>
        <w:jc w:val="center"/>
        <w:rPr>
          <w:rFonts w:ascii="Cooper Black" w:hAnsi="Cooper Black"/>
          <w:color w:val="7030A0"/>
          <w:sz w:val="28"/>
          <w:szCs w:val="28"/>
        </w:rPr>
      </w:pPr>
      <w:r>
        <w:rPr>
          <w:rFonts w:ascii="Cooper Black" w:hAnsi="Cooper Black"/>
          <w:color w:val="7030A0"/>
          <w:sz w:val="28"/>
          <w:szCs w:val="28"/>
        </w:rPr>
        <w:t>Meeting Minutes</w:t>
      </w:r>
    </w:p>
    <w:p w:rsidR="009741AD" w:rsidRDefault="002C2520" w:rsidP="00C614E2">
      <w:pPr>
        <w:jc w:val="center"/>
        <w:rPr>
          <w:rFonts w:ascii="Cooper Black" w:hAnsi="Cooper Black"/>
          <w:color w:val="7030A0"/>
        </w:rPr>
      </w:pPr>
      <w:r>
        <w:rPr>
          <w:rFonts w:ascii="Cooper Black" w:hAnsi="Cooper Black"/>
          <w:color w:val="7030A0"/>
          <w:sz w:val="28"/>
          <w:szCs w:val="28"/>
        </w:rPr>
        <w:t>January 24, 2022</w:t>
      </w:r>
    </w:p>
    <w:p w:rsidR="00A12F60" w:rsidRDefault="00A12F60" w:rsidP="00A12F60">
      <w:pPr>
        <w:jc w:val="center"/>
        <w:rPr>
          <w:rFonts w:ascii="Cooper Black" w:hAnsi="Cooper Black"/>
          <w:color w:val="7030A0"/>
        </w:rPr>
      </w:pPr>
    </w:p>
    <w:p w:rsidR="00A12F60" w:rsidRPr="00596C9D" w:rsidRDefault="00A12F60" w:rsidP="00A12F60">
      <w:pPr>
        <w:rPr>
          <w:rFonts w:ascii="Lucida Sans" w:hAnsi="Lucida Sans"/>
          <w:color w:val="7030A0"/>
        </w:rPr>
      </w:pPr>
      <w:r w:rsidRPr="00596C9D">
        <w:rPr>
          <w:rFonts w:ascii="Lucida Sans" w:hAnsi="Lucida Sans"/>
          <w:color w:val="7030A0"/>
        </w:rPr>
        <w:t xml:space="preserve">Chairperson – </w:t>
      </w:r>
      <w:r w:rsidR="00906CD7" w:rsidRPr="00596C9D">
        <w:rPr>
          <w:rFonts w:ascii="Lucida Sans" w:hAnsi="Lucida Sans"/>
          <w:color w:val="7030A0"/>
        </w:rPr>
        <w:t xml:space="preserve">Rev. Brian </w:t>
      </w:r>
      <w:r w:rsidR="00656670">
        <w:rPr>
          <w:rFonts w:ascii="Lucida Sans" w:hAnsi="Lucida Sans"/>
          <w:color w:val="7030A0"/>
        </w:rPr>
        <w:t>Brooks</w:t>
      </w:r>
    </w:p>
    <w:p w:rsidR="00A12F60" w:rsidRPr="00596C9D" w:rsidRDefault="009741AD" w:rsidP="00A12F60">
      <w:pPr>
        <w:rPr>
          <w:rFonts w:ascii="Lucida Sans" w:hAnsi="Lucida Sans"/>
          <w:color w:val="7030A0"/>
          <w:sz w:val="20"/>
          <w:szCs w:val="20"/>
        </w:rPr>
      </w:pPr>
      <w:r w:rsidRPr="00596C9D">
        <w:rPr>
          <w:rFonts w:ascii="Lucida Sans" w:hAnsi="Lucida Sans"/>
          <w:sz w:val="20"/>
          <w:szCs w:val="20"/>
        </w:rPr>
        <w:t>In attendance</w:t>
      </w:r>
      <w:r w:rsidR="00A12F60" w:rsidRPr="00596C9D">
        <w:rPr>
          <w:rFonts w:ascii="Lucida Sans" w:hAnsi="Lucida Sans"/>
          <w:color w:val="7030A0"/>
          <w:sz w:val="20"/>
          <w:szCs w:val="20"/>
        </w:rPr>
        <w:t>:</w:t>
      </w:r>
      <w:r w:rsidR="004A746C" w:rsidRPr="00596C9D">
        <w:rPr>
          <w:rFonts w:ascii="Lucida Sans" w:hAnsi="Lucida Sans"/>
          <w:color w:val="7030A0"/>
          <w:sz w:val="20"/>
          <w:szCs w:val="20"/>
        </w:rPr>
        <w:t xml:space="preserve">  </w:t>
      </w:r>
    </w:p>
    <w:p w:rsidR="007C5089" w:rsidRPr="00596C9D" w:rsidRDefault="004A746C" w:rsidP="004A746C">
      <w:pPr>
        <w:pStyle w:val="NoSpacing"/>
        <w:rPr>
          <w:sz w:val="20"/>
          <w:szCs w:val="20"/>
        </w:rPr>
      </w:pPr>
      <w:r w:rsidRPr="00596C9D">
        <w:rPr>
          <w:sz w:val="20"/>
          <w:szCs w:val="20"/>
        </w:rPr>
        <w:t>Michele Barron, RN</w:t>
      </w:r>
      <w:r w:rsidR="00656670">
        <w:rPr>
          <w:sz w:val="20"/>
          <w:szCs w:val="20"/>
        </w:rPr>
        <w:tab/>
      </w:r>
      <w:r w:rsidR="00656670">
        <w:rPr>
          <w:sz w:val="20"/>
          <w:szCs w:val="20"/>
        </w:rPr>
        <w:tab/>
      </w:r>
      <w:r w:rsidR="00656670">
        <w:rPr>
          <w:sz w:val="20"/>
          <w:szCs w:val="20"/>
        </w:rPr>
        <w:tab/>
      </w:r>
      <w:r w:rsidR="00656670">
        <w:rPr>
          <w:sz w:val="20"/>
          <w:szCs w:val="20"/>
        </w:rPr>
        <w:tab/>
      </w:r>
      <w:r w:rsidR="00656670">
        <w:rPr>
          <w:sz w:val="20"/>
          <w:szCs w:val="20"/>
        </w:rPr>
        <w:tab/>
      </w:r>
      <w:r w:rsidR="00656670">
        <w:rPr>
          <w:sz w:val="20"/>
          <w:szCs w:val="20"/>
        </w:rPr>
        <w:tab/>
      </w:r>
    </w:p>
    <w:p w:rsidR="007C5089" w:rsidRPr="00596C9D" w:rsidRDefault="004A746C" w:rsidP="004A746C">
      <w:pPr>
        <w:pStyle w:val="NoSpacing"/>
        <w:rPr>
          <w:sz w:val="20"/>
          <w:szCs w:val="20"/>
        </w:rPr>
      </w:pPr>
      <w:r w:rsidRPr="00596C9D">
        <w:rPr>
          <w:sz w:val="20"/>
          <w:szCs w:val="20"/>
        </w:rPr>
        <w:t>Amy Whittle</w:t>
      </w:r>
      <w:r w:rsidR="00656670">
        <w:rPr>
          <w:sz w:val="20"/>
          <w:szCs w:val="20"/>
        </w:rPr>
        <w:tab/>
      </w:r>
      <w:r w:rsidR="00656670">
        <w:rPr>
          <w:sz w:val="20"/>
          <w:szCs w:val="20"/>
        </w:rPr>
        <w:tab/>
      </w:r>
      <w:r w:rsidR="00656670">
        <w:rPr>
          <w:sz w:val="20"/>
          <w:szCs w:val="20"/>
        </w:rPr>
        <w:tab/>
      </w:r>
      <w:r w:rsidR="00656670">
        <w:rPr>
          <w:sz w:val="20"/>
          <w:szCs w:val="20"/>
        </w:rPr>
        <w:tab/>
      </w:r>
      <w:r w:rsidR="00656670">
        <w:rPr>
          <w:sz w:val="20"/>
          <w:szCs w:val="20"/>
        </w:rPr>
        <w:tab/>
      </w:r>
      <w:r w:rsidR="00656670">
        <w:rPr>
          <w:sz w:val="20"/>
          <w:szCs w:val="20"/>
        </w:rPr>
        <w:tab/>
      </w:r>
      <w:r w:rsidR="00656670">
        <w:rPr>
          <w:sz w:val="20"/>
          <w:szCs w:val="20"/>
        </w:rPr>
        <w:tab/>
      </w:r>
    </w:p>
    <w:p w:rsidR="007C5089" w:rsidRPr="00596C9D" w:rsidRDefault="004A746C" w:rsidP="004A746C">
      <w:pPr>
        <w:pStyle w:val="NoSpacing"/>
        <w:rPr>
          <w:sz w:val="20"/>
          <w:szCs w:val="20"/>
        </w:rPr>
      </w:pPr>
      <w:r w:rsidRPr="00596C9D">
        <w:rPr>
          <w:sz w:val="20"/>
          <w:szCs w:val="20"/>
        </w:rPr>
        <w:t>Rev. Brian Brooks</w:t>
      </w:r>
      <w:r w:rsidR="00656670">
        <w:rPr>
          <w:sz w:val="20"/>
          <w:szCs w:val="20"/>
        </w:rPr>
        <w:tab/>
      </w:r>
      <w:r w:rsidR="00656670">
        <w:rPr>
          <w:sz w:val="20"/>
          <w:szCs w:val="20"/>
        </w:rPr>
        <w:tab/>
      </w:r>
      <w:r w:rsidR="00656670">
        <w:rPr>
          <w:sz w:val="20"/>
          <w:szCs w:val="20"/>
        </w:rPr>
        <w:tab/>
      </w:r>
      <w:r w:rsidR="00656670">
        <w:rPr>
          <w:sz w:val="20"/>
          <w:szCs w:val="20"/>
        </w:rPr>
        <w:tab/>
      </w:r>
      <w:r w:rsidR="00656670">
        <w:rPr>
          <w:sz w:val="20"/>
          <w:szCs w:val="20"/>
        </w:rPr>
        <w:tab/>
      </w:r>
      <w:r w:rsidR="00656670">
        <w:rPr>
          <w:sz w:val="20"/>
          <w:szCs w:val="20"/>
        </w:rPr>
        <w:tab/>
      </w:r>
      <w:r w:rsidR="00656670">
        <w:rPr>
          <w:sz w:val="20"/>
          <w:szCs w:val="20"/>
        </w:rPr>
        <w:tab/>
      </w:r>
    </w:p>
    <w:p w:rsidR="007C5089" w:rsidRDefault="00243ED2" w:rsidP="004A746C">
      <w:pPr>
        <w:pStyle w:val="NoSpacing"/>
        <w:rPr>
          <w:sz w:val="20"/>
          <w:szCs w:val="20"/>
        </w:rPr>
      </w:pPr>
      <w:r w:rsidRPr="00596C9D">
        <w:rPr>
          <w:sz w:val="20"/>
          <w:szCs w:val="20"/>
        </w:rPr>
        <w:t xml:space="preserve">Melissa </w:t>
      </w:r>
      <w:proofErr w:type="spellStart"/>
      <w:r w:rsidRPr="00596C9D">
        <w:rPr>
          <w:sz w:val="20"/>
          <w:szCs w:val="20"/>
        </w:rPr>
        <w:t>Torrence</w:t>
      </w:r>
      <w:proofErr w:type="spellEnd"/>
      <w:r w:rsidR="007C5089">
        <w:rPr>
          <w:sz w:val="20"/>
          <w:szCs w:val="20"/>
        </w:rPr>
        <w:tab/>
      </w:r>
      <w:r w:rsidR="007C5089">
        <w:rPr>
          <w:sz w:val="20"/>
          <w:szCs w:val="20"/>
        </w:rPr>
        <w:tab/>
      </w:r>
      <w:r w:rsidR="007C5089">
        <w:rPr>
          <w:sz w:val="20"/>
          <w:szCs w:val="20"/>
        </w:rPr>
        <w:tab/>
      </w:r>
      <w:r w:rsidR="007C5089">
        <w:rPr>
          <w:sz w:val="20"/>
          <w:szCs w:val="20"/>
        </w:rPr>
        <w:tab/>
      </w:r>
      <w:r w:rsidR="007C5089">
        <w:rPr>
          <w:sz w:val="20"/>
          <w:szCs w:val="20"/>
        </w:rPr>
        <w:tab/>
      </w:r>
      <w:r w:rsidR="007C5089">
        <w:rPr>
          <w:sz w:val="20"/>
          <w:szCs w:val="20"/>
        </w:rPr>
        <w:tab/>
      </w:r>
      <w:r w:rsidR="007C5089">
        <w:rPr>
          <w:sz w:val="20"/>
          <w:szCs w:val="20"/>
        </w:rPr>
        <w:tab/>
      </w:r>
      <w:r w:rsidR="007C5089">
        <w:rPr>
          <w:sz w:val="20"/>
          <w:szCs w:val="20"/>
        </w:rPr>
        <w:tab/>
      </w:r>
      <w:r w:rsidR="007C5089">
        <w:rPr>
          <w:sz w:val="20"/>
          <w:szCs w:val="20"/>
        </w:rPr>
        <w:tab/>
      </w:r>
    </w:p>
    <w:p w:rsidR="002C2520" w:rsidRDefault="00CB37E4" w:rsidP="004A746C">
      <w:pPr>
        <w:pStyle w:val="NoSpacing"/>
        <w:rPr>
          <w:sz w:val="20"/>
          <w:szCs w:val="20"/>
        </w:rPr>
      </w:pPr>
      <w:r>
        <w:rPr>
          <w:sz w:val="20"/>
          <w:szCs w:val="20"/>
        </w:rPr>
        <w:t xml:space="preserve">Shauna </w:t>
      </w:r>
      <w:proofErr w:type="spellStart"/>
      <w:r>
        <w:rPr>
          <w:sz w:val="20"/>
          <w:szCs w:val="20"/>
        </w:rPr>
        <w:t>Hittle</w:t>
      </w:r>
      <w:proofErr w:type="spellEnd"/>
      <w:r w:rsidR="00656670">
        <w:rPr>
          <w:sz w:val="20"/>
          <w:szCs w:val="20"/>
        </w:rPr>
        <w:tab/>
      </w:r>
    </w:p>
    <w:p w:rsidR="002C2520" w:rsidRDefault="002C2520" w:rsidP="004A746C">
      <w:pPr>
        <w:pStyle w:val="NoSpacing"/>
        <w:rPr>
          <w:sz w:val="20"/>
          <w:szCs w:val="20"/>
        </w:rPr>
      </w:pPr>
      <w:r>
        <w:rPr>
          <w:sz w:val="20"/>
          <w:szCs w:val="20"/>
        </w:rPr>
        <w:t>Charlene Coombs</w:t>
      </w:r>
    </w:p>
    <w:p w:rsidR="002C2520" w:rsidRDefault="002C2520" w:rsidP="004A746C">
      <w:pPr>
        <w:pStyle w:val="NoSpacing"/>
        <w:rPr>
          <w:sz w:val="20"/>
          <w:szCs w:val="20"/>
        </w:rPr>
      </w:pPr>
      <w:r>
        <w:rPr>
          <w:sz w:val="20"/>
          <w:szCs w:val="20"/>
        </w:rPr>
        <w:t>Olivia Barron</w:t>
      </w:r>
    </w:p>
    <w:p w:rsidR="007C5089" w:rsidRDefault="002C2520" w:rsidP="004A746C">
      <w:pPr>
        <w:pStyle w:val="NoSpacing"/>
        <w:rPr>
          <w:sz w:val="20"/>
          <w:szCs w:val="20"/>
        </w:rPr>
      </w:pPr>
      <w:r>
        <w:rPr>
          <w:sz w:val="20"/>
          <w:szCs w:val="20"/>
        </w:rPr>
        <w:t xml:space="preserve">Renee </w:t>
      </w:r>
      <w:proofErr w:type="spellStart"/>
      <w:r>
        <w:rPr>
          <w:sz w:val="20"/>
          <w:szCs w:val="20"/>
        </w:rPr>
        <w:t>Halpert</w:t>
      </w:r>
      <w:proofErr w:type="spellEnd"/>
      <w:r w:rsidR="00656670">
        <w:rPr>
          <w:sz w:val="20"/>
          <w:szCs w:val="20"/>
        </w:rPr>
        <w:tab/>
      </w:r>
      <w:r w:rsidR="00656670">
        <w:rPr>
          <w:sz w:val="20"/>
          <w:szCs w:val="20"/>
        </w:rPr>
        <w:tab/>
      </w:r>
      <w:r w:rsidR="00656670">
        <w:rPr>
          <w:sz w:val="20"/>
          <w:szCs w:val="20"/>
        </w:rPr>
        <w:tab/>
      </w:r>
      <w:r w:rsidR="00656670">
        <w:rPr>
          <w:sz w:val="20"/>
          <w:szCs w:val="20"/>
        </w:rPr>
        <w:tab/>
      </w:r>
      <w:r w:rsidR="00656670">
        <w:rPr>
          <w:sz w:val="20"/>
          <w:szCs w:val="20"/>
        </w:rPr>
        <w:tab/>
      </w:r>
    </w:p>
    <w:p w:rsidR="007C5089" w:rsidRPr="00361B02" w:rsidRDefault="00656670" w:rsidP="004A746C">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p>
    <w:p w:rsidR="004A746C" w:rsidRDefault="00906CD7" w:rsidP="00276399">
      <w:pPr>
        <w:pStyle w:val="NoSpacing"/>
        <w:numPr>
          <w:ilvl w:val="0"/>
          <w:numId w:val="2"/>
        </w:numPr>
      </w:pPr>
      <w:r>
        <w:t xml:space="preserve">Meeting began at </w:t>
      </w:r>
      <w:r w:rsidR="002C2520">
        <w:t>4:15</w:t>
      </w:r>
      <w:r w:rsidR="00656670">
        <w:t xml:space="preserve"> pm, </w:t>
      </w:r>
      <w:r w:rsidR="002C2520">
        <w:t>in the Junior High library</w:t>
      </w:r>
      <w:r w:rsidR="00596C9D">
        <w:t>.</w:t>
      </w:r>
      <w:r w:rsidR="00656670">
        <w:t xml:space="preserve">  Chairman Rev. Brooks gave notice that the meeting is being recorded and there were no objections.</w:t>
      </w:r>
    </w:p>
    <w:p w:rsidR="00656670" w:rsidRDefault="00656670" w:rsidP="004A746C">
      <w:pPr>
        <w:pStyle w:val="NoSpacing"/>
      </w:pPr>
    </w:p>
    <w:p w:rsidR="00656670" w:rsidRDefault="007C5089" w:rsidP="00276399">
      <w:pPr>
        <w:pStyle w:val="NoSpacing"/>
        <w:numPr>
          <w:ilvl w:val="0"/>
          <w:numId w:val="2"/>
        </w:numPr>
      </w:pPr>
      <w:r>
        <w:t xml:space="preserve">Motion to approve November </w:t>
      </w:r>
      <w:r w:rsidR="002C2520">
        <w:t>29</w:t>
      </w:r>
      <w:r>
        <w:t>, 2021, meeting</w:t>
      </w:r>
      <w:r w:rsidR="002C2520">
        <w:t xml:space="preserve"> minutes</w:t>
      </w:r>
      <w:r>
        <w:t xml:space="preserve"> made by </w:t>
      </w:r>
      <w:r w:rsidR="002C2520">
        <w:t>Charlene Coombs</w:t>
      </w:r>
      <w:r w:rsidR="00656670">
        <w:t>.  2</w:t>
      </w:r>
      <w:r w:rsidR="00656670" w:rsidRPr="00656670">
        <w:rPr>
          <w:vertAlign w:val="superscript"/>
        </w:rPr>
        <w:t>nd</w:t>
      </w:r>
      <w:r>
        <w:t xml:space="preserve"> by </w:t>
      </w:r>
      <w:r w:rsidR="002C2520">
        <w:t>Olivia Barron</w:t>
      </w:r>
      <w:r>
        <w:t>.</w:t>
      </w:r>
    </w:p>
    <w:p w:rsidR="002C2520" w:rsidRDefault="002C2520" w:rsidP="002C2520">
      <w:pPr>
        <w:pStyle w:val="ListParagraph"/>
      </w:pPr>
    </w:p>
    <w:p w:rsidR="002C2520" w:rsidRDefault="002C2520" w:rsidP="00276399">
      <w:pPr>
        <w:pStyle w:val="NoSpacing"/>
        <w:numPr>
          <w:ilvl w:val="0"/>
          <w:numId w:val="2"/>
        </w:numPr>
      </w:pPr>
      <w:r>
        <w:t xml:space="preserve">The resolution passed by the HISD school board was presented by Amy Whittle.  The resolution passed on 1/20/2022 at the regularly scheduled board meeting.  </w:t>
      </w:r>
      <w:r w:rsidR="002266E1">
        <w:t xml:space="preserve">A copy will be posted on the SHAC page of the HISD website.  Per the resolution, SHAC will be reviewing various curriculum for human sexuality education and making recommendations to the Board.  </w:t>
      </w:r>
      <w:r w:rsidR="00EB1B4D">
        <w:t>Sub-committees for different age groups have been formed and members notified.  Public meeting will be held for the community to ask questions and have input.  Dates for the public meetings are to be determined.</w:t>
      </w:r>
    </w:p>
    <w:p w:rsidR="00EB1B4D" w:rsidRDefault="00EB1B4D" w:rsidP="00EB1B4D">
      <w:pPr>
        <w:pStyle w:val="ListParagraph"/>
      </w:pPr>
    </w:p>
    <w:p w:rsidR="00EB1B4D" w:rsidRDefault="00EB1B4D" w:rsidP="00276399">
      <w:pPr>
        <w:pStyle w:val="NoSpacing"/>
        <w:numPr>
          <w:ilvl w:val="0"/>
          <w:numId w:val="2"/>
        </w:numPr>
      </w:pPr>
      <w:proofErr w:type="spellStart"/>
      <w:r>
        <w:t>Covid</w:t>
      </w:r>
      <w:proofErr w:type="spellEnd"/>
      <w:r>
        <w:t xml:space="preserve"> Update:  Amy Whittle and Renee </w:t>
      </w:r>
      <w:proofErr w:type="spellStart"/>
      <w:r>
        <w:t>Halpert</w:t>
      </w:r>
      <w:proofErr w:type="spellEnd"/>
      <w:r>
        <w:t xml:space="preserve">, PA gave an update on the COVID status in the district.  Mrs. Whittle was able to report that reported cases are slightly down from previous weeks.  Ms. </w:t>
      </w:r>
      <w:proofErr w:type="spellStart"/>
      <w:r>
        <w:t>Halpert</w:t>
      </w:r>
      <w:proofErr w:type="spellEnd"/>
      <w:r>
        <w:t xml:space="preserve"> reports that in her health clinic, positive cases of the latest strain have been milder and have a shorter duration for approximately 90% of her patients.  HISD will continue to follow TEA guidance for quarantine.  </w:t>
      </w:r>
    </w:p>
    <w:p w:rsidR="00EB1B4D" w:rsidRDefault="00EB1B4D" w:rsidP="00EB1B4D">
      <w:pPr>
        <w:pStyle w:val="ListParagraph"/>
      </w:pPr>
    </w:p>
    <w:p w:rsidR="00EB1B4D" w:rsidRDefault="00EB1B4D" w:rsidP="00276399">
      <w:pPr>
        <w:pStyle w:val="NoSpacing"/>
        <w:numPr>
          <w:ilvl w:val="0"/>
          <w:numId w:val="2"/>
        </w:numPr>
      </w:pPr>
      <w:r>
        <w:t xml:space="preserve">Ms. Coombs is the Food Nutrition Director for HISD.  She presented menus for each campus at the meeting and discussed the issues with the supply chain and what the district has on hand in </w:t>
      </w:r>
      <w:r>
        <w:lastRenderedPageBreak/>
        <w:t xml:space="preserve">the food warehouse.  Nurse Barron inquired about menus in regard to diabetic students in the district.  At times, items presented in the cafeteria are not listed on menus and so accurate carb counts are not available for those students.  Ms. Coombs advised that menu updates can be made, but must be done within 4 hours of posting.  She has instructed the Café Managers to update her if changes will be made and promises to reiterate that </w:t>
      </w:r>
      <w:r w:rsidR="00995539">
        <w:t xml:space="preserve">them.  Olivia Barron gave suggestions of most liked foods at the HS campus and also asked if there was something that could be done with all the fruits and </w:t>
      </w:r>
      <w:proofErr w:type="spellStart"/>
      <w:r w:rsidR="00995539">
        <w:t>veges</w:t>
      </w:r>
      <w:proofErr w:type="spellEnd"/>
      <w:r w:rsidR="00995539">
        <w:t xml:space="preserve"> that go to waste because most are not eaten.  Ms. Coombs explained that it is a federal law and USDA guidelines that a fruit or vegetable be given to each student who eats the meals provided by the school.  “Share” tables, where students could place unwanted foods are not allowed for safety reasons so it was discussed that a compost might be made. HISD FFA will be contacted regarding this idea.</w:t>
      </w:r>
    </w:p>
    <w:p w:rsidR="00995539" w:rsidRDefault="00995539" w:rsidP="00995539">
      <w:pPr>
        <w:pStyle w:val="NoSpacing"/>
      </w:pPr>
    </w:p>
    <w:p w:rsidR="00995539" w:rsidRDefault="00995539" w:rsidP="00276399">
      <w:pPr>
        <w:pStyle w:val="NoSpacing"/>
        <w:numPr>
          <w:ilvl w:val="0"/>
          <w:numId w:val="2"/>
        </w:numPr>
      </w:pPr>
      <w:r>
        <w:t>Meeting adjourned at 5:05 pm.</w:t>
      </w:r>
    </w:p>
    <w:p w:rsidR="005C5B48" w:rsidRDefault="005C5B48" w:rsidP="004A746C">
      <w:pPr>
        <w:pStyle w:val="NoSpacing"/>
      </w:pPr>
    </w:p>
    <w:p w:rsidR="001E0896" w:rsidRDefault="00FC7951" w:rsidP="00361B02">
      <w:pPr>
        <w:pStyle w:val="NoSpacing"/>
        <w:numPr>
          <w:ilvl w:val="0"/>
          <w:numId w:val="2"/>
        </w:numPr>
      </w:pPr>
      <w:r>
        <w:t xml:space="preserve">Next </w:t>
      </w:r>
      <w:r w:rsidR="00361B02">
        <w:t xml:space="preserve">Scheduled SHAC Meeting:  </w:t>
      </w:r>
      <w:r w:rsidR="00995539">
        <w:t>April 25, 2022,</w:t>
      </w:r>
      <w:r w:rsidR="00361B02">
        <w:t xml:space="preserve"> in person at Hallsville Junior High library or may be attended virtually. </w:t>
      </w:r>
      <w:r w:rsidR="00995539">
        <w:t xml:space="preserve">If you would like to attend the meeting, you must sign up at least 30 minutes prior to the meeting.  This may be done on the SHAC page of the HISD website. </w:t>
      </w:r>
      <w:r w:rsidR="00361B02">
        <w:t xml:space="preserve"> Any meeting scheduled prior to this date will be posted at least a week in advance with the meeting agenda.</w:t>
      </w:r>
      <w:r>
        <w:t xml:space="preserve">  </w:t>
      </w:r>
    </w:p>
    <w:p w:rsidR="00303B35" w:rsidRDefault="00303B35" w:rsidP="00596C9D">
      <w:pPr>
        <w:pStyle w:val="NoSpacing"/>
        <w:rPr>
          <w:rStyle w:val="Hyperlink"/>
          <w:rFonts w:eastAsiaTheme="minorHAnsi"/>
          <w:sz w:val="18"/>
          <w:szCs w:val="18"/>
        </w:rPr>
      </w:pPr>
      <w:r w:rsidRPr="00C52A6D">
        <w:rPr>
          <w:sz w:val="18"/>
          <w:szCs w:val="18"/>
        </w:rPr>
        <w:t xml:space="preserve">Please ‘Like’ </w:t>
      </w:r>
      <w:r w:rsidR="00EA5E7D" w:rsidRPr="00C52A6D">
        <w:rPr>
          <w:sz w:val="18"/>
          <w:szCs w:val="18"/>
        </w:rPr>
        <w:t xml:space="preserve">  </w:t>
      </w:r>
      <w:r w:rsidR="00EA5E7D" w:rsidRPr="00C52A6D">
        <w:rPr>
          <w:noProof/>
          <w:sz w:val="18"/>
          <w:szCs w:val="18"/>
        </w:rPr>
        <w:drawing>
          <wp:inline distT="0" distB="0" distL="0" distR="0" wp14:anchorId="7417D53A" wp14:editId="235BE1FA">
            <wp:extent cx="448715" cy="347007"/>
            <wp:effectExtent l="0" t="0" r="0" b="0"/>
            <wp:docPr id="8" name="Picture 8" descr="Facebook like butt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cebook like button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360935"/>
                    </a:xfrm>
                    <a:prstGeom prst="rect">
                      <a:avLst/>
                    </a:prstGeom>
                    <a:noFill/>
                    <a:ln>
                      <a:noFill/>
                    </a:ln>
                  </pic:spPr>
                </pic:pic>
              </a:graphicData>
            </a:graphic>
          </wp:inline>
        </w:drawing>
      </w:r>
      <w:r w:rsidR="00361B02">
        <w:rPr>
          <w:sz w:val="18"/>
          <w:szCs w:val="18"/>
        </w:rPr>
        <w:t xml:space="preserve">the Hallsville </w:t>
      </w:r>
      <w:r w:rsidRPr="00C52A6D">
        <w:rPr>
          <w:sz w:val="18"/>
          <w:szCs w:val="18"/>
        </w:rPr>
        <w:t xml:space="preserve">SHAC Facebook Page: </w:t>
      </w:r>
      <w:hyperlink r:id="rId9" w:history="1">
        <w:r w:rsidR="00594EA3" w:rsidRPr="00C52A6D">
          <w:rPr>
            <w:rStyle w:val="Hyperlink"/>
            <w:rFonts w:eastAsiaTheme="minorHAnsi"/>
            <w:sz w:val="18"/>
            <w:szCs w:val="18"/>
          </w:rPr>
          <w:t>https://www.facebook.com/shac.hallsville</w:t>
        </w:r>
      </w:hyperlink>
    </w:p>
    <w:p w:rsidR="00C35D6A" w:rsidRDefault="00C35D6A" w:rsidP="00596C9D">
      <w:pPr>
        <w:pStyle w:val="NoSpacing"/>
        <w:rPr>
          <w:rStyle w:val="Hyperlink"/>
          <w:rFonts w:eastAsiaTheme="minorHAnsi"/>
          <w:sz w:val="18"/>
          <w:szCs w:val="18"/>
        </w:rPr>
      </w:pPr>
    </w:p>
    <w:p w:rsidR="00C35D6A" w:rsidRDefault="00C35D6A" w:rsidP="00596C9D">
      <w:pPr>
        <w:pStyle w:val="NoSpacing"/>
        <w:rPr>
          <w:rStyle w:val="Hyperlink"/>
          <w:rFonts w:eastAsiaTheme="minorHAnsi"/>
          <w:sz w:val="18"/>
          <w:szCs w:val="18"/>
        </w:rPr>
      </w:pPr>
    </w:p>
    <w:p w:rsidR="00C35D6A" w:rsidRDefault="00C35D6A" w:rsidP="00596C9D">
      <w:pPr>
        <w:pStyle w:val="NoSpacing"/>
        <w:rPr>
          <w:rStyle w:val="Hyperlink"/>
          <w:rFonts w:eastAsiaTheme="minorHAnsi"/>
          <w:sz w:val="18"/>
          <w:szCs w:val="18"/>
        </w:rPr>
      </w:pPr>
    </w:p>
    <w:p w:rsidR="00C35D6A" w:rsidRDefault="00C35D6A" w:rsidP="00596C9D">
      <w:pPr>
        <w:pStyle w:val="NoSpacing"/>
        <w:rPr>
          <w:rStyle w:val="Hyperlink"/>
          <w:rFonts w:eastAsiaTheme="minorHAnsi"/>
          <w:sz w:val="18"/>
          <w:szCs w:val="18"/>
        </w:rPr>
      </w:pPr>
    </w:p>
    <w:p w:rsidR="00C35D6A" w:rsidRPr="00C52A6D" w:rsidRDefault="00C35D6A" w:rsidP="00596C9D">
      <w:pPr>
        <w:pStyle w:val="NoSpacing"/>
        <w:rPr>
          <w:rFonts w:eastAsiaTheme="minorHAnsi"/>
          <w:color w:val="0000FF"/>
          <w:sz w:val="18"/>
          <w:szCs w:val="18"/>
          <w:u w:val="single"/>
        </w:rPr>
      </w:pPr>
    </w:p>
    <w:p w:rsidR="00594EA3" w:rsidRDefault="00594EA3" w:rsidP="00594EA3">
      <w:pPr>
        <w:pStyle w:val="NoSpacing"/>
        <w:rPr>
          <w:rFonts w:eastAsiaTheme="minorHAnsi"/>
          <w:color w:val="0000FF"/>
          <w:u w:val="single"/>
        </w:rPr>
      </w:pPr>
    </w:p>
    <w:p w:rsidR="00594EA3" w:rsidRDefault="00594EA3" w:rsidP="00594EA3">
      <w:pPr>
        <w:pStyle w:val="NoSpacing"/>
        <w:rPr>
          <w:rFonts w:eastAsiaTheme="minorHAnsi"/>
          <w:color w:val="0000FF"/>
          <w:u w:val="single"/>
        </w:rPr>
      </w:pPr>
    </w:p>
    <w:p w:rsidR="00594EA3" w:rsidRDefault="00594EA3" w:rsidP="00594EA3">
      <w:pPr>
        <w:pStyle w:val="NoSpacing"/>
        <w:rPr>
          <w:rFonts w:eastAsiaTheme="minorHAnsi"/>
          <w:color w:val="0000FF"/>
          <w:u w:val="single"/>
        </w:rPr>
      </w:pPr>
    </w:p>
    <w:p w:rsidR="00EA5E7D" w:rsidRDefault="00EA5E7D" w:rsidP="004A746C">
      <w:pPr>
        <w:pStyle w:val="NoSpacing"/>
        <w:rPr>
          <w:rFonts w:eastAsiaTheme="minorHAnsi"/>
        </w:rPr>
      </w:pPr>
    </w:p>
    <w:p w:rsidR="00EA5E7D" w:rsidRDefault="00EA5E7D" w:rsidP="004A746C">
      <w:pPr>
        <w:pStyle w:val="NoSpacing"/>
      </w:pPr>
    </w:p>
    <w:p w:rsidR="00594EA3" w:rsidRDefault="00594EA3" w:rsidP="004A746C">
      <w:pPr>
        <w:pStyle w:val="NoSpacing"/>
      </w:pPr>
    </w:p>
    <w:p w:rsidR="00594EA3" w:rsidRDefault="00594EA3" w:rsidP="00594EA3">
      <w:pPr>
        <w:pStyle w:val="NoSpacing"/>
        <w:jc w:val="center"/>
      </w:pPr>
    </w:p>
    <w:p w:rsidR="00C02E2A" w:rsidRDefault="00C02E2A" w:rsidP="004A746C">
      <w:pPr>
        <w:pStyle w:val="NoSpacing"/>
      </w:pPr>
    </w:p>
    <w:p w:rsidR="00FB56A5" w:rsidRDefault="00FB56A5" w:rsidP="004A746C">
      <w:pPr>
        <w:pStyle w:val="NoSpacing"/>
      </w:pPr>
    </w:p>
    <w:p w:rsidR="006B3DE2" w:rsidRDefault="006B3DE2" w:rsidP="004A746C">
      <w:pPr>
        <w:pStyle w:val="NoSpacing"/>
      </w:pPr>
    </w:p>
    <w:p w:rsidR="006B3DE2" w:rsidRDefault="006B3DE2" w:rsidP="004A746C">
      <w:pPr>
        <w:pStyle w:val="NoSpacing"/>
      </w:pPr>
    </w:p>
    <w:p w:rsidR="006B3DE2" w:rsidRDefault="006B3DE2" w:rsidP="004A746C">
      <w:pPr>
        <w:pStyle w:val="NoSpacing"/>
      </w:pPr>
    </w:p>
    <w:p w:rsidR="00C02E2A" w:rsidRDefault="00C02E2A" w:rsidP="004A746C">
      <w:pPr>
        <w:pStyle w:val="NoSpacing"/>
      </w:pPr>
    </w:p>
    <w:p w:rsidR="00C02E2A" w:rsidRDefault="00C02E2A" w:rsidP="004A746C">
      <w:pPr>
        <w:pStyle w:val="NoSpacing"/>
      </w:pPr>
    </w:p>
    <w:p w:rsidR="00C26AFD" w:rsidRDefault="00C26AFD" w:rsidP="004A746C">
      <w:pPr>
        <w:pStyle w:val="NoSpacing"/>
      </w:pPr>
    </w:p>
    <w:sectPr w:rsidR="00C26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00026"/>
    <w:multiLevelType w:val="hybridMultilevel"/>
    <w:tmpl w:val="99CC8BF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4710AB7"/>
    <w:multiLevelType w:val="hybridMultilevel"/>
    <w:tmpl w:val="A24850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B18506C"/>
    <w:multiLevelType w:val="hybridMultilevel"/>
    <w:tmpl w:val="1142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74E27"/>
    <w:multiLevelType w:val="hybridMultilevel"/>
    <w:tmpl w:val="0A2A2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84F"/>
    <w:rsid w:val="00062703"/>
    <w:rsid w:val="0014410B"/>
    <w:rsid w:val="001C24C8"/>
    <w:rsid w:val="001E0896"/>
    <w:rsid w:val="002266E1"/>
    <w:rsid w:val="00243ED2"/>
    <w:rsid w:val="00276399"/>
    <w:rsid w:val="0029081E"/>
    <w:rsid w:val="002C2520"/>
    <w:rsid w:val="002C29AD"/>
    <w:rsid w:val="00303B35"/>
    <w:rsid w:val="00361B02"/>
    <w:rsid w:val="0037662A"/>
    <w:rsid w:val="003B448D"/>
    <w:rsid w:val="003D23C9"/>
    <w:rsid w:val="00427B69"/>
    <w:rsid w:val="004A746C"/>
    <w:rsid w:val="005464EB"/>
    <w:rsid w:val="005572BB"/>
    <w:rsid w:val="00594EA3"/>
    <w:rsid w:val="00596C9D"/>
    <w:rsid w:val="005A61AD"/>
    <w:rsid w:val="005C0769"/>
    <w:rsid w:val="005C5B48"/>
    <w:rsid w:val="005D668C"/>
    <w:rsid w:val="00656670"/>
    <w:rsid w:val="00672524"/>
    <w:rsid w:val="006B3DE2"/>
    <w:rsid w:val="007C5089"/>
    <w:rsid w:val="007F277A"/>
    <w:rsid w:val="00861E8D"/>
    <w:rsid w:val="008E14FC"/>
    <w:rsid w:val="00906CD7"/>
    <w:rsid w:val="009741AD"/>
    <w:rsid w:val="00976B39"/>
    <w:rsid w:val="00995539"/>
    <w:rsid w:val="00A12F60"/>
    <w:rsid w:val="00A4486D"/>
    <w:rsid w:val="00B00A16"/>
    <w:rsid w:val="00B35B4B"/>
    <w:rsid w:val="00B471C5"/>
    <w:rsid w:val="00BB03D8"/>
    <w:rsid w:val="00C02E2A"/>
    <w:rsid w:val="00C26AFD"/>
    <w:rsid w:val="00C35D6A"/>
    <w:rsid w:val="00C373EF"/>
    <w:rsid w:val="00C52A6D"/>
    <w:rsid w:val="00C5684F"/>
    <w:rsid w:val="00C614E2"/>
    <w:rsid w:val="00CB37E4"/>
    <w:rsid w:val="00CE30A9"/>
    <w:rsid w:val="00D01024"/>
    <w:rsid w:val="00E311F5"/>
    <w:rsid w:val="00EA5E7D"/>
    <w:rsid w:val="00EB1B4D"/>
    <w:rsid w:val="00FB56A5"/>
    <w:rsid w:val="00FC38AF"/>
    <w:rsid w:val="00FC7951"/>
    <w:rsid w:val="00FD0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9A3C9-BE5A-40C4-B909-6373F707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12F60"/>
    <w:pPr>
      <w:spacing w:after="0" w:line="240" w:lineRule="auto"/>
    </w:pPr>
    <w:rPr>
      <w:rFonts w:eastAsiaTheme="minorEastAsia"/>
    </w:rPr>
  </w:style>
  <w:style w:type="character" w:customStyle="1" w:styleId="NoSpacingChar">
    <w:name w:val="No Spacing Char"/>
    <w:basedOn w:val="DefaultParagraphFont"/>
    <w:link w:val="NoSpacing"/>
    <w:uiPriority w:val="1"/>
    <w:rsid w:val="00A12F60"/>
    <w:rPr>
      <w:rFonts w:eastAsiaTheme="minorEastAsia"/>
    </w:rPr>
  </w:style>
  <w:style w:type="character" w:styleId="Hyperlink">
    <w:name w:val="Hyperlink"/>
    <w:basedOn w:val="DefaultParagraphFont"/>
    <w:uiPriority w:val="99"/>
    <w:unhideWhenUsed/>
    <w:rsid w:val="00303B35"/>
    <w:rPr>
      <w:color w:val="0563C1" w:themeColor="hyperlink"/>
      <w:u w:val="single"/>
    </w:rPr>
  </w:style>
  <w:style w:type="paragraph" w:styleId="BalloonText">
    <w:name w:val="Balloon Text"/>
    <w:basedOn w:val="Normal"/>
    <w:link w:val="BalloonTextChar"/>
    <w:uiPriority w:val="99"/>
    <w:semiHidden/>
    <w:unhideWhenUsed/>
    <w:rsid w:val="00C52A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A6D"/>
    <w:rPr>
      <w:rFonts w:ascii="Segoe UI" w:hAnsi="Segoe UI" w:cs="Segoe UI"/>
      <w:sz w:val="18"/>
      <w:szCs w:val="18"/>
    </w:rPr>
  </w:style>
  <w:style w:type="paragraph" w:styleId="ListParagraph">
    <w:name w:val="List Paragraph"/>
    <w:basedOn w:val="Normal"/>
    <w:uiPriority w:val="34"/>
    <w:qFormat/>
    <w:rsid w:val="00276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shac.hallsvil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Hallsville ISD</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L. Barron</dc:creator>
  <cp:keywords/>
  <dc:description/>
  <cp:lastModifiedBy>Amy L. Whittle</cp:lastModifiedBy>
  <cp:revision>2</cp:revision>
  <cp:lastPrinted>2021-10-29T15:31:00Z</cp:lastPrinted>
  <dcterms:created xsi:type="dcterms:W3CDTF">2022-02-01T16:04:00Z</dcterms:created>
  <dcterms:modified xsi:type="dcterms:W3CDTF">2022-02-01T16:04:00Z</dcterms:modified>
</cp:coreProperties>
</file>